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3D958C4A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584C1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5FC7935" w14:textId="3A7E34C5" w:rsidR="00F174EB" w:rsidRPr="00F174EB" w:rsidRDefault="00F174EB" w:rsidP="00F174EB">
      <w:pPr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64BB6591" w14:textId="77777777" w:rsidR="00460EA9" w:rsidRDefault="00460EA9" w:rsidP="004C43A7">
      <w:pPr>
        <w:spacing w:after="0"/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1D00E7" w14:textId="39E6C25E" w:rsidR="00F174EB" w:rsidRPr="00460EA9" w:rsidRDefault="00460EA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44DE811C" w14:textId="20917F17" w:rsidR="00F174EB" w:rsidRPr="00460EA9" w:rsidRDefault="00C438AE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174E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74E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4BD5D8B5" w14:textId="6C2E2AA1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 tip markers pk</w:t>
      </w:r>
    </w:p>
    <w:p w14:paraId="5D75BE20" w14:textId="7FE59993" w:rsidR="00F174EB" w:rsidRPr="00460EA9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5FF0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</w:p>
    <w:p w14:paraId="337E331E" w14:textId="7038FF94" w:rsidR="00460EA9" w:rsidRPr="00460EA9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 sharpener with lid</w:t>
      </w:r>
    </w:p>
    <w:p w14:paraId="5D6D9856" w14:textId="66D4CB13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0C7F7FAE" w14:textId="584A3C20" w:rsidR="00085E18" w:rsidRPr="00460EA9" w:rsidRDefault="00085E18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Wax </w:t>
      </w:r>
      <w:proofErr w:type="gramStart"/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crayons</w:t>
      </w:r>
      <w:proofErr w:type="gramEnd"/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 pk</w:t>
      </w:r>
    </w:p>
    <w:p w14:paraId="2131D146" w14:textId="330B5A72" w:rsidR="00460EA9" w:rsidRPr="00460EA9" w:rsidRDefault="00460EA9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Pads of sticky notes (3” x 3”)</w:t>
      </w:r>
    </w:p>
    <w:p w14:paraId="6AF7E61B" w14:textId="1E0F5A92" w:rsidR="00F174EB" w:rsidRPr="00460EA9" w:rsidRDefault="00F174EB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</w:t>
      </w:r>
      <w:r w:rsidR="009369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box or large pencil case</w:t>
      </w:r>
    </w:p>
    <w:p w14:paraId="7F9E8EF6" w14:textId="2ED5266B" w:rsidR="00F174EB" w:rsidRPr="00460EA9" w:rsidRDefault="00F174EB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109614A9" w:rsidR="00F174EB" w:rsidRPr="0055542B" w:rsidRDefault="00F174EB" w:rsidP="0055542B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Set of headphones (no earbuds)</w:t>
      </w:r>
      <w:r w:rsidR="005554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clearly labeled – in a </w:t>
      </w:r>
      <w:proofErr w:type="gramStart"/>
      <w:r w:rsidR="005554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Ziplock</w:t>
      </w:r>
      <w:proofErr w:type="gramEnd"/>
    </w:p>
    <w:p w14:paraId="0CC56C32" w14:textId="77777777" w:rsidR="007D5FF0" w:rsidRDefault="00085E18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Home reading pouch</w:t>
      </w:r>
    </w:p>
    <w:p w14:paraId="30A77120" w14:textId="7C03E736" w:rsidR="007D5FF0" w:rsidRDefault="007D5FF0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3CCA03B8" w14:textId="77777777" w:rsidR="007D5FF0" w:rsidRPr="007D5FF0" w:rsidRDefault="007D5FF0" w:rsidP="007D5FF0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C01FA" w14:textId="62C53D75" w:rsidR="007D5FF0" w:rsidRPr="00460EA9" w:rsidRDefault="007D5FF0" w:rsidP="007D5FF0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**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53149ADA" w14:textId="77777777" w:rsidR="007D5FF0" w:rsidRDefault="007D5FF0" w:rsidP="007D5FF0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8857E87" w14:textId="77777777" w:rsidR="007D5FF0" w:rsidRPr="00460EA9" w:rsidRDefault="007D5FF0" w:rsidP="007D5FF0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71B12809" w14:textId="77777777" w:rsidR="00460EA9" w:rsidRPr="00460EA9" w:rsidRDefault="00460EA9" w:rsidP="00C64C4B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D3B36" w14:textId="533F83A0" w:rsidR="00C64C4B" w:rsidRPr="00C64C4B" w:rsidRDefault="00460EA9" w:rsidP="00C64C4B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Hlk71634066"/>
      <w:r w:rsidRPr="00C64C4B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 DO NOT LABEL THE FOLLOWING SUPPLIES</w:t>
      </w:r>
      <w:r w:rsidR="004C43A7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(they will be shared)</w:t>
      </w:r>
      <w:r w:rsidRPr="00C64C4B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C64C4B" w:rsidRPr="00C64C4B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bookmarkEnd w:id="0"/>
    <w:p w14:paraId="056B468A" w14:textId="1753ED75" w:rsidR="00460EA9" w:rsidRPr="00460EA9" w:rsidRDefault="00460EA9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5FF91B28" w14:textId="5723CDF4" w:rsidR="00460EA9" w:rsidRPr="00460EA9" w:rsidRDefault="00BC6E05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B6121A" wp14:editId="16988D7D">
            <wp:simplePos x="0" y="0"/>
            <wp:positionH relativeFrom="column">
              <wp:posOffset>4562669</wp:posOffset>
            </wp:positionH>
            <wp:positionV relativeFrom="paragraph">
              <wp:posOffset>10795</wp:posOffset>
            </wp:positionV>
            <wp:extent cx="66929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0903" y="21199"/>
                <wp:lineTo x="2090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282D7" wp14:editId="153A4305">
            <wp:simplePos x="0" y="0"/>
            <wp:positionH relativeFrom="column">
              <wp:posOffset>3815715</wp:posOffset>
            </wp:positionH>
            <wp:positionV relativeFrom="paragraph">
              <wp:posOffset>10160</wp:posOffset>
            </wp:positionV>
            <wp:extent cx="662305" cy="854075"/>
            <wp:effectExtent l="0" t="0" r="4445" b="3175"/>
            <wp:wrapTight wrapText="bothSides">
              <wp:wrapPolygon edited="0">
                <wp:start x="0" y="0"/>
                <wp:lineTo x="0" y="21199"/>
                <wp:lineTo x="21124" y="21199"/>
                <wp:lineTo x="2112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5FF0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630166CF" w14:textId="1F6A96B1" w:rsidR="00460EA9" w:rsidRPr="00460EA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  <w:r w:rsidR="00BC6E05" w:rsidRPr="00BC6E05">
        <w:rPr>
          <w:noProof/>
        </w:rPr>
        <w:t xml:space="preserve"> </w:t>
      </w:r>
    </w:p>
    <w:p w14:paraId="7D1E9759" w14:textId="2BACEF6E" w:rsidR="00460EA9" w:rsidRPr="00460EA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Green exercise books (½ blank, ½ interlined)</w:t>
      </w:r>
      <w:r w:rsidR="00BC6E05" w:rsidRPr="00BC6E05">
        <w:rPr>
          <w:noProof/>
        </w:rPr>
        <w:t xml:space="preserve"> </w:t>
      </w:r>
    </w:p>
    <w:p w14:paraId="19A134E9" w14:textId="74D1F6E2" w:rsidR="00460EA9" w:rsidRPr="00460EA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Blue exercise book</w:t>
      </w:r>
      <w:r w:rsid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(fully interlined)</w:t>
      </w:r>
    </w:p>
    <w:p w14:paraId="3FAC90EB" w14:textId="008D6A40" w:rsidR="00460EA9" w:rsidRPr="0061314F" w:rsidRDefault="00460EA9" w:rsidP="007D5FF0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pencils (sharpen much better; please pre-sharpen)</w:t>
      </w:r>
      <w:bookmarkStart w:id="1" w:name="_Hlk71634093"/>
      <w:r w:rsidRPr="007D5FF0">
        <w:rPr>
          <w:rStyle w:val="eop"/>
          <w:rFonts w:ascii="Comic Sans MS" w:hAnsi="Comic Sans MS" w:cs="Segoe UI"/>
        </w:rPr>
        <w:t> </w:t>
      </w:r>
    </w:p>
    <w:p w14:paraId="4C31DB30" w14:textId="417BF50E" w:rsidR="0061314F" w:rsidRPr="007D5FF0" w:rsidRDefault="0061314F" w:rsidP="007D5FF0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 w:cs="Segoe UI"/>
        </w:rPr>
        <w:t>2</w:t>
      </w:r>
      <w:r>
        <w:rPr>
          <w:rStyle w:val="eop"/>
          <w:rFonts w:ascii="Comic Sans MS" w:hAnsi="Comic Sans MS" w:cs="Segoe UI"/>
        </w:rPr>
        <w:tab/>
        <w:t>Pocket folders</w:t>
      </w:r>
    </w:p>
    <w:p w14:paraId="1483A451" w14:textId="77777777" w:rsidR="007D5FF0" w:rsidRPr="007D5FF0" w:rsidRDefault="007D5FF0" w:rsidP="007D5FF0">
      <w:pPr>
        <w:pStyle w:val="ListParagrap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64AF9264" w14:textId="51B27BC6" w:rsidR="00460EA9" w:rsidRPr="00C64C4B" w:rsidRDefault="00460EA9" w:rsidP="00C64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  <w:bookmarkEnd w:id="1"/>
    </w:p>
    <w:sectPr w:rsidR="00460EA9" w:rsidRPr="00C6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85E18"/>
    <w:rsid w:val="002E7A8D"/>
    <w:rsid w:val="00332A3A"/>
    <w:rsid w:val="00460EA9"/>
    <w:rsid w:val="004C43A7"/>
    <w:rsid w:val="0055542B"/>
    <w:rsid w:val="00584C1E"/>
    <w:rsid w:val="0061314F"/>
    <w:rsid w:val="0071762D"/>
    <w:rsid w:val="007D5FF0"/>
    <w:rsid w:val="009369C9"/>
    <w:rsid w:val="009574CC"/>
    <w:rsid w:val="00BC6E05"/>
    <w:rsid w:val="00C438AE"/>
    <w:rsid w:val="00C64C4B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97379-0E0B-4E2A-B2A8-827DCC0F10E2}"/>
</file>

<file path=customXml/itemProps2.xml><?xml version="1.0" encoding="utf-8"?>
<ds:datastoreItem xmlns:ds="http://schemas.openxmlformats.org/officeDocument/2006/customXml" ds:itemID="{553CEBB7-5EF7-4D2D-83D1-17DDC62EF1A1}"/>
</file>

<file path=customXml/itemProps3.xml><?xml version="1.0" encoding="utf-8"?>
<ds:datastoreItem xmlns:ds="http://schemas.openxmlformats.org/officeDocument/2006/customXml" ds:itemID="{C23164A7-16F5-4DD6-BE81-3CB49B44A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11</cp:revision>
  <cp:lastPrinted>2021-05-12T19:39:00Z</cp:lastPrinted>
  <dcterms:created xsi:type="dcterms:W3CDTF">2021-05-11T19:37:00Z</dcterms:created>
  <dcterms:modified xsi:type="dcterms:W3CDTF">2021-05-12T19:40:00Z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