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5468" w:rsidRDefault="004D5468" w:rsidP="004D5468">
      <w:pPr>
        <w:pStyle w:val="NormalWeb"/>
      </w:pPr>
      <w:r>
        <w:rPr>
          <w:rFonts w:ascii="Century Gothic" w:hAnsi="Century Gothic"/>
        </w:rPr>
        <w:t>Good Morning Glen Allan families,</w:t>
      </w:r>
    </w:p>
    <w:p w:rsidR="004D5468" w:rsidRDefault="004D5468" w:rsidP="004D5468">
      <w:pPr>
        <w:pStyle w:val="NormalWeb"/>
      </w:pPr>
      <w:r>
        <w:rPr>
          <w:rFonts w:ascii="Century Gothic" w:hAnsi="Century Gothic"/>
        </w:rPr>
        <w:t xml:space="preserve">Happy March and it looks like a great week ahead weather wise! Just a couple of reminders for </w:t>
      </w:r>
      <w:r>
        <w:rPr>
          <w:rStyle w:val="Strong"/>
          <w:rFonts w:ascii="Century Gothic" w:hAnsi="Century Gothic"/>
        </w:rPr>
        <w:t>this week</w:t>
      </w:r>
      <w:r>
        <w:rPr>
          <w:rFonts w:ascii="Century Gothic" w:hAnsi="Century Gothic"/>
        </w:rPr>
        <w:t>.</w:t>
      </w:r>
    </w:p>
    <w:p w:rsidR="004D5468" w:rsidRDefault="004D5468" w:rsidP="004D5468">
      <w:pPr>
        <w:numPr>
          <w:ilvl w:val="0"/>
          <w:numId w:val="1"/>
        </w:numPr>
        <w:spacing w:before="100" w:beforeAutospacing="1" w:after="100" w:afterAutospacing="1"/>
        <w:rPr>
          <w:rFonts w:eastAsia="Times New Roman"/>
        </w:rPr>
      </w:pPr>
      <w:r>
        <w:rPr>
          <w:rFonts w:ascii="Century Gothic" w:eastAsia="Times New Roman" w:hAnsi="Century Gothic"/>
        </w:rPr>
        <w:t>Wednesday, March 3 – Early Dismissal 2:08</w:t>
      </w:r>
    </w:p>
    <w:p w:rsidR="004D5468" w:rsidRDefault="004D5468" w:rsidP="004D5468">
      <w:pPr>
        <w:numPr>
          <w:ilvl w:val="0"/>
          <w:numId w:val="1"/>
        </w:numPr>
        <w:spacing w:before="100" w:beforeAutospacing="1" w:after="100" w:afterAutospacing="1"/>
        <w:rPr>
          <w:rFonts w:eastAsia="Times New Roman"/>
        </w:rPr>
      </w:pPr>
      <w:r>
        <w:rPr>
          <w:rFonts w:ascii="Century Gothic" w:eastAsia="Times New Roman" w:hAnsi="Century Gothic"/>
        </w:rPr>
        <w:t>Friday, March 5 – Professional Learning Day – no school for students</w:t>
      </w:r>
    </w:p>
    <w:p w:rsidR="004D5468" w:rsidRDefault="004D5468" w:rsidP="004D5468">
      <w:pPr>
        <w:numPr>
          <w:ilvl w:val="0"/>
          <w:numId w:val="1"/>
        </w:numPr>
        <w:spacing w:before="100" w:beforeAutospacing="1" w:after="100" w:afterAutospacing="1"/>
        <w:rPr>
          <w:rFonts w:eastAsia="Times New Roman"/>
        </w:rPr>
      </w:pPr>
      <w:r>
        <w:rPr>
          <w:rStyle w:val="Strong"/>
          <w:rFonts w:ascii="Century Gothic" w:eastAsia="Times New Roman" w:hAnsi="Century Gothic"/>
        </w:rPr>
        <w:t>Virtual Book Fair Until March 7</w:t>
      </w:r>
    </w:p>
    <w:p w:rsidR="004D5468" w:rsidRDefault="004D5468" w:rsidP="004D5468">
      <w:pPr>
        <w:pStyle w:val="NormalWeb"/>
      </w:pPr>
      <w:r>
        <w:rPr>
          <w:rFonts w:ascii="Century Gothic" w:hAnsi="Century Gothic"/>
        </w:rPr>
        <w:t>Every purchase earns Book Fair Rewards that can be used for resources to support our school! Wednesday between 6 – 8 p.m., receive FREE shipping on ALL orders! Visit this website to start shopping:</w:t>
      </w:r>
    </w:p>
    <w:p w:rsidR="004D5468" w:rsidRDefault="004D5468" w:rsidP="004D5468">
      <w:pPr>
        <w:pStyle w:val="NormalWeb"/>
      </w:pPr>
      <w:hyperlink r:id="rId5" w:history="1">
        <w:r>
          <w:rPr>
            <w:rStyle w:val="Hyperlink"/>
            <w:rFonts w:ascii="Century Gothic" w:hAnsi="Century Gothic"/>
          </w:rPr>
          <w:t>https://virtualbookfairs.scholastic.ca/pages/5149574</w:t>
        </w:r>
      </w:hyperlink>
    </w:p>
    <w:p w:rsidR="004D5468" w:rsidRDefault="004D5468" w:rsidP="004D5468">
      <w:pPr>
        <w:pStyle w:val="NormalWeb"/>
      </w:pPr>
      <w:r>
        <w:rPr>
          <w:rStyle w:val="Strong"/>
          <w:rFonts w:ascii="Century Gothic" w:hAnsi="Century Gothic"/>
        </w:rPr>
        <w:t>Caregiver Series: March Sessions</w:t>
      </w:r>
    </w:p>
    <w:p w:rsidR="004D5468" w:rsidRDefault="004D5468" w:rsidP="004D5468">
      <w:pPr>
        <w:pStyle w:val="NormalWeb"/>
      </w:pPr>
      <w:r>
        <w:rPr>
          <w:rFonts w:ascii="Century Gothic" w:hAnsi="Century Gothic"/>
        </w:rPr>
        <w:t>Alberta Health Services, in collaboration with The Mental Health Foundation, is offering free online programming for parents and caregivers of children and youth. Sessions are offered through Zoom. Topics include technology, mindfulness, understanding and supporting youth with depression, sleep, anxiety, promoting positive mental health and more! Here is the list of</w:t>
      </w:r>
      <w:r>
        <w:t xml:space="preserve"> </w:t>
      </w:r>
      <w:hyperlink r:id="rId6" w:history="1">
        <w:r>
          <w:rPr>
            <w:rStyle w:val="Hyperlink"/>
          </w:rPr>
          <w:t>March 2021 sessions</w:t>
        </w:r>
      </w:hyperlink>
      <w:r>
        <w:t>.</w:t>
      </w:r>
    </w:p>
    <w:p w:rsidR="004D5468" w:rsidRDefault="004D5468" w:rsidP="004D5468">
      <w:pPr>
        <w:pStyle w:val="NormalWeb"/>
      </w:pPr>
      <w:r>
        <w:rPr>
          <w:rStyle w:val="Strong"/>
          <w:rFonts w:ascii="Century Gothic" w:hAnsi="Century Gothic"/>
        </w:rPr>
        <w:t>Other Important Dates</w:t>
      </w:r>
    </w:p>
    <w:p w:rsidR="004D5468" w:rsidRDefault="004D5468" w:rsidP="004D5468">
      <w:pPr>
        <w:numPr>
          <w:ilvl w:val="0"/>
          <w:numId w:val="2"/>
        </w:numPr>
        <w:spacing w:before="100" w:beforeAutospacing="1" w:after="100" w:afterAutospacing="1"/>
        <w:rPr>
          <w:rFonts w:eastAsia="Times New Roman"/>
        </w:rPr>
      </w:pPr>
      <w:r>
        <w:rPr>
          <w:rFonts w:ascii="Century Gothic" w:eastAsia="Times New Roman" w:hAnsi="Century Gothic"/>
        </w:rPr>
        <w:t>March 8 -12 – Substitute Appreciation Week</w:t>
      </w:r>
    </w:p>
    <w:p w:rsidR="004D5468" w:rsidRDefault="004D5468" w:rsidP="004D5468">
      <w:pPr>
        <w:numPr>
          <w:ilvl w:val="0"/>
          <w:numId w:val="2"/>
        </w:numPr>
        <w:spacing w:before="100" w:beforeAutospacing="1" w:after="100" w:afterAutospacing="1"/>
        <w:rPr>
          <w:rFonts w:eastAsia="Times New Roman"/>
        </w:rPr>
      </w:pPr>
      <w:r>
        <w:rPr>
          <w:rFonts w:ascii="Century Gothic" w:eastAsia="Times New Roman" w:hAnsi="Century Gothic"/>
        </w:rPr>
        <w:t>March 14 – Daylight time begins</w:t>
      </w:r>
    </w:p>
    <w:p w:rsidR="004D5468" w:rsidRDefault="004D5468" w:rsidP="004D5468">
      <w:pPr>
        <w:numPr>
          <w:ilvl w:val="0"/>
          <w:numId w:val="2"/>
        </w:numPr>
        <w:spacing w:before="100" w:beforeAutospacing="1" w:after="100" w:afterAutospacing="1"/>
        <w:rPr>
          <w:rFonts w:eastAsia="Times New Roman"/>
        </w:rPr>
      </w:pPr>
      <w:r>
        <w:rPr>
          <w:rFonts w:ascii="Century Gothic" w:eastAsia="Times New Roman" w:hAnsi="Century Gothic"/>
        </w:rPr>
        <w:t>March 19 – Report cards live for you to view</w:t>
      </w:r>
    </w:p>
    <w:p w:rsidR="004D5468" w:rsidRDefault="004D5468" w:rsidP="004D5468">
      <w:pPr>
        <w:numPr>
          <w:ilvl w:val="0"/>
          <w:numId w:val="2"/>
        </w:numPr>
        <w:spacing w:before="100" w:beforeAutospacing="1" w:after="100" w:afterAutospacing="1"/>
        <w:rPr>
          <w:rFonts w:eastAsia="Times New Roman"/>
        </w:rPr>
      </w:pPr>
      <w:r>
        <w:rPr>
          <w:rFonts w:ascii="Century Gothic" w:eastAsia="Times New Roman" w:hAnsi="Century Gothic"/>
        </w:rPr>
        <w:t>March 25 – Pajama Day</w:t>
      </w:r>
    </w:p>
    <w:p w:rsidR="004D5468" w:rsidRDefault="004D5468" w:rsidP="004D5468">
      <w:pPr>
        <w:numPr>
          <w:ilvl w:val="0"/>
          <w:numId w:val="2"/>
        </w:numPr>
        <w:spacing w:before="100" w:beforeAutospacing="1" w:after="100" w:afterAutospacing="1"/>
        <w:rPr>
          <w:rFonts w:eastAsia="Times New Roman"/>
        </w:rPr>
      </w:pPr>
      <w:r>
        <w:rPr>
          <w:rFonts w:ascii="Century Gothic" w:eastAsia="Times New Roman" w:hAnsi="Century Gothic"/>
        </w:rPr>
        <w:t>March 26 – No school – Spring Break</w:t>
      </w:r>
    </w:p>
    <w:p w:rsidR="004D5468" w:rsidRDefault="004D5468" w:rsidP="004D5468">
      <w:pPr>
        <w:numPr>
          <w:ilvl w:val="0"/>
          <w:numId w:val="2"/>
        </w:numPr>
        <w:spacing w:before="100" w:beforeAutospacing="1" w:after="100" w:afterAutospacing="1"/>
        <w:rPr>
          <w:rFonts w:eastAsia="Times New Roman"/>
        </w:rPr>
      </w:pPr>
      <w:r>
        <w:rPr>
          <w:rFonts w:ascii="Century Gothic" w:eastAsia="Times New Roman" w:hAnsi="Century Gothic"/>
        </w:rPr>
        <w:t>April 6 – First day back after Spring Break</w:t>
      </w:r>
    </w:p>
    <w:p w:rsidR="004D5468" w:rsidRDefault="004D5468" w:rsidP="004D5468">
      <w:pPr>
        <w:pStyle w:val="NormalWeb"/>
      </w:pPr>
      <w:r>
        <w:rPr>
          <w:rFonts w:ascii="Century Gothic" w:hAnsi="Century Gothic"/>
        </w:rPr>
        <w:t>Please continue to inform the office if your child is absent or leaving early for any reason. We really appreciate your assistance with this request.</w:t>
      </w:r>
    </w:p>
    <w:p w:rsidR="004D5468" w:rsidRDefault="004D5468" w:rsidP="004D5468">
      <w:pPr>
        <w:pStyle w:val="NormalWeb"/>
      </w:pPr>
      <w:r>
        <w:rPr>
          <w:rFonts w:ascii="Century Gothic" w:hAnsi="Century Gothic"/>
        </w:rPr>
        <w:t>If you have any questions or feedback, please do not hesitate to reach out to us in the office.</w:t>
      </w:r>
    </w:p>
    <w:p w:rsidR="004D5468" w:rsidRDefault="004D5468" w:rsidP="004D5468">
      <w:pPr>
        <w:pStyle w:val="NormalWeb"/>
      </w:pPr>
      <w:r>
        <w:rPr>
          <w:rFonts w:ascii="Century Gothic" w:hAnsi="Century Gothic"/>
        </w:rPr>
        <w:t>Have a wonderful week!</w:t>
      </w:r>
    </w:p>
    <w:p w:rsidR="004D5468" w:rsidRDefault="004D5468" w:rsidP="004D5468">
      <w:pPr>
        <w:pStyle w:val="NormalWeb"/>
      </w:pPr>
      <w:r>
        <w:rPr>
          <w:rFonts w:ascii="Century Gothic" w:hAnsi="Century Gothic"/>
        </w:rPr>
        <w:t>Kind Regards,</w:t>
      </w:r>
    </w:p>
    <w:p w:rsidR="004D5468" w:rsidRDefault="004D5468" w:rsidP="004D5468">
      <w:pPr>
        <w:pStyle w:val="NormalWeb"/>
      </w:pPr>
      <w:r>
        <w:rPr>
          <w:rFonts w:ascii="Century Gothic" w:hAnsi="Century Gothic"/>
        </w:rPr>
        <w:t>Judy Anderson</w:t>
      </w:r>
    </w:p>
    <w:p w:rsidR="004D5468" w:rsidRDefault="004D5468" w:rsidP="004D5468">
      <w:pPr>
        <w:pStyle w:val="NormalWeb"/>
      </w:pPr>
      <w:r>
        <w:rPr>
          <w:rFonts w:ascii="Century Gothic" w:hAnsi="Century Gothic"/>
        </w:rPr>
        <w:t xml:space="preserve">Principal </w:t>
      </w:r>
    </w:p>
    <w:p w:rsidR="00024E26" w:rsidRDefault="00024E26"/>
    <w:sectPr w:rsidR="00024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5DFF"/>
    <w:multiLevelType w:val="multilevel"/>
    <w:tmpl w:val="AF3E6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6D7FBE"/>
    <w:multiLevelType w:val="multilevel"/>
    <w:tmpl w:val="C10A3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468"/>
    <w:rsid w:val="00024E26"/>
    <w:rsid w:val="004D5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5AB04-ED89-440B-A91E-66CE5E95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4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5468"/>
    <w:rPr>
      <w:color w:val="0000FF"/>
      <w:u w:val="single"/>
    </w:rPr>
  </w:style>
  <w:style w:type="paragraph" w:styleId="NormalWeb">
    <w:name w:val="Normal (Web)"/>
    <w:basedOn w:val="Normal"/>
    <w:uiPriority w:val="99"/>
    <w:semiHidden/>
    <w:unhideWhenUsed/>
    <w:rsid w:val="004D5468"/>
    <w:pPr>
      <w:spacing w:before="100" w:beforeAutospacing="1" w:after="100" w:afterAutospacing="1"/>
    </w:pPr>
  </w:style>
  <w:style w:type="character" w:styleId="Strong">
    <w:name w:val="Strong"/>
    <w:basedOn w:val="DefaultParagraphFont"/>
    <w:uiPriority w:val="22"/>
    <w:qFormat/>
    <w:rsid w:val="004D54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63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spe.schoolmessenger.com/f/a/PMYPn4Gj5v5IvF7NNBkFNQ~~/AAAAAQA~/RgRiHkZCP0RSaHR0cHM6Ly9kcml2ZS5nb29nbGUuY29tL2ZpbGUvZC8xb0JyanRlTGhGRnQ3OS1aOWN1aExOYllDR1c0MWZGc2Ivdmlldz91c3A9c2hhcmluZ1cHc2Nob29sbUIKYDfCEj1g21HDAlIVanVkeS5hbmRlcnNvbkBlaXBzLmNhWAQAAAAC" TargetMode="External"/><Relationship Id="rId5" Type="http://schemas.openxmlformats.org/officeDocument/2006/relationships/hyperlink" Target="http://track.spe.schoolmessenger.com/f/a/fMQHHdLdwClnBNmNUwABbA~~/AAAAAQA~/RgRiHkZCP0Q0aHR0cHM6Ly92aXJ0dWFsYm9va2ZhaXJzLnNjaG9sYXN0aWMuY2EvcGFnZXMvNTE0OTU3NFcHc2Nob29sbUIKYDfCEj1g21HDAlIVanVkeS5hbmRlcnNvbkBlaXBzLmNhWAQAAAA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Peichel GLN</dc:creator>
  <cp:keywords/>
  <dc:description/>
  <cp:lastModifiedBy>Cheri Peichel GLN</cp:lastModifiedBy>
  <cp:revision>1</cp:revision>
  <dcterms:created xsi:type="dcterms:W3CDTF">2021-03-01T16:32:00Z</dcterms:created>
  <dcterms:modified xsi:type="dcterms:W3CDTF">2021-03-01T16:32:00Z</dcterms:modified>
</cp:coreProperties>
</file>