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5AD1" w:rsidRDefault="00525AD1" w:rsidP="00525AD1">
      <w:pPr>
        <w:pStyle w:val="NormalWeb"/>
      </w:pPr>
      <w:r>
        <w:rPr>
          <w:rFonts w:ascii="Arial" w:hAnsi="Arial" w:cs="Arial"/>
        </w:rPr>
        <w:t>Good Afternoon Glen Allan families,</w:t>
      </w:r>
    </w:p>
    <w:p w:rsidR="00525AD1" w:rsidRDefault="00525AD1" w:rsidP="00525AD1">
      <w:pPr>
        <w:pStyle w:val="NormalWeb"/>
      </w:pPr>
      <w:r>
        <w:rPr>
          <w:rFonts w:ascii="Arial" w:hAnsi="Arial" w:cs="Arial"/>
        </w:rPr>
        <w:t>I hope you were able to enjoy the fabulous weather on the weekend! We had amazing weather for our Terry Fox Run last Friday and it was fun to see everyone participate in their cohorts.</w:t>
      </w:r>
    </w:p>
    <w:p w:rsidR="00525AD1" w:rsidRDefault="00525AD1" w:rsidP="00525AD1">
      <w:pPr>
        <w:pStyle w:val="NormalWeb"/>
      </w:pPr>
      <w:r>
        <w:rPr>
          <w:rFonts w:ascii="Arial" w:hAnsi="Arial" w:cs="Arial"/>
        </w:rPr>
        <w:t>Thank you to those of you that were able to join us for our first virtual GASC meeting last Thursday. We had some technical challenges, so we apologize if anyone was trying but not able to join the meeting.</w:t>
      </w:r>
    </w:p>
    <w:p w:rsidR="00525AD1" w:rsidRDefault="00525AD1" w:rsidP="00525AD1">
      <w:pPr>
        <w:pStyle w:val="NormalWeb"/>
      </w:pPr>
      <w:r>
        <w:rPr>
          <w:rFonts w:ascii="Arial" w:hAnsi="Arial" w:cs="Arial"/>
        </w:rPr>
        <w:t>Please know that you can always find the meeting minutes on our school website as soon as they are updated. One information item that I spoke to was regarding student illness. I have included a useful resource provided by the Government of Alberta that is specific to if a student has COVID-19 symptoms which is linked on our school website.</w:t>
      </w:r>
    </w:p>
    <w:p w:rsidR="00525AD1" w:rsidRDefault="00525AD1" w:rsidP="00525AD1">
      <w:pPr>
        <w:pStyle w:val="NormalWeb"/>
      </w:pPr>
      <w:hyperlink r:id="rId5" w:history="1">
        <w:r>
          <w:rPr>
            <w:rStyle w:val="Hyperlink"/>
            <w:rFonts w:ascii="Arial" w:hAnsi="Arial" w:cs="Arial"/>
          </w:rPr>
          <w:t>https://www.glenallanelementary.ca/home/news/post/student-illness-if-a-student-has-covid-19-symptoms</w:t>
        </w:r>
      </w:hyperlink>
    </w:p>
    <w:p w:rsidR="00525AD1" w:rsidRDefault="00525AD1" w:rsidP="00525AD1">
      <w:pPr>
        <w:pStyle w:val="NormalWeb"/>
      </w:pPr>
      <w:r>
        <w:rPr>
          <w:rFonts w:ascii="Arial" w:hAnsi="Arial" w:cs="Arial"/>
        </w:rPr>
        <w:t>If you have any questions, please do not hesitate to contact the school office for clarification.</w:t>
      </w:r>
    </w:p>
    <w:p w:rsidR="00525AD1" w:rsidRDefault="00525AD1" w:rsidP="00525AD1">
      <w:pPr>
        <w:pStyle w:val="NormalWeb"/>
      </w:pPr>
      <w:r>
        <w:rPr>
          <w:rFonts w:ascii="Arial" w:hAnsi="Arial" w:cs="Arial"/>
        </w:rPr>
        <w:t>Important highlights for your reference:</w:t>
      </w:r>
    </w:p>
    <w:p w:rsidR="00525AD1" w:rsidRDefault="00525AD1" w:rsidP="00525AD1">
      <w:pPr>
        <w:numPr>
          <w:ilvl w:val="0"/>
          <w:numId w:val="1"/>
        </w:numPr>
        <w:spacing w:before="9" w:after="240"/>
        <w:rPr>
          <w:rFonts w:eastAsia="Times New Roman"/>
        </w:rPr>
      </w:pPr>
      <w:r>
        <w:rPr>
          <w:rFonts w:ascii="Arial" w:eastAsia="Times New Roman" w:hAnsi="Arial" w:cs="Arial"/>
        </w:rPr>
        <w:t xml:space="preserve">Individuals are legally required to isolate for at least ten days if they are exhibiting these </w:t>
      </w:r>
      <w:r>
        <w:rPr>
          <w:rStyle w:val="Strong"/>
          <w:rFonts w:ascii="Arial" w:eastAsia="Times New Roman" w:hAnsi="Arial" w:cs="Arial"/>
        </w:rPr>
        <w:t>primary</w:t>
      </w:r>
      <w:r>
        <w:rPr>
          <w:rFonts w:ascii="Arial" w:eastAsia="Times New Roman" w:hAnsi="Arial" w:cs="Arial"/>
        </w:rPr>
        <w:t xml:space="preserve"> symptoms: fever, cough (new or worsening chronic cough), shortness of breath or difficulty breathing (new or worsening), runny nose or sore throat. They can return to school or work after ten days or until symptoms resolve, whichever is </w:t>
      </w:r>
      <w:r>
        <w:rPr>
          <w:rStyle w:val="Strong"/>
          <w:rFonts w:ascii="Arial" w:eastAsia="Times New Roman" w:hAnsi="Arial" w:cs="Arial"/>
        </w:rPr>
        <w:t>longer</w:t>
      </w:r>
      <w:r>
        <w:rPr>
          <w:rFonts w:ascii="Arial" w:eastAsia="Times New Roman" w:hAnsi="Arial" w:cs="Arial"/>
        </w:rPr>
        <w:t>.</w:t>
      </w:r>
    </w:p>
    <w:p w:rsidR="00525AD1" w:rsidRDefault="00525AD1" w:rsidP="00525AD1">
      <w:pPr>
        <w:numPr>
          <w:ilvl w:val="0"/>
          <w:numId w:val="1"/>
        </w:numPr>
        <w:spacing w:before="9" w:after="240"/>
        <w:rPr>
          <w:rFonts w:eastAsia="Times New Roman"/>
        </w:rPr>
      </w:pPr>
      <w:r>
        <w:rPr>
          <w:rFonts w:ascii="Arial" w:eastAsia="Times New Roman" w:hAnsi="Arial" w:cs="Arial"/>
        </w:rPr>
        <w:t xml:space="preserve">If an individual had </w:t>
      </w:r>
      <w:r>
        <w:rPr>
          <w:rStyle w:val="Strong"/>
          <w:rFonts w:ascii="Arial" w:eastAsia="Times New Roman" w:hAnsi="Arial" w:cs="Arial"/>
        </w:rPr>
        <w:t>primary</w:t>
      </w:r>
      <w:r>
        <w:rPr>
          <w:rFonts w:ascii="Arial" w:eastAsia="Times New Roman" w:hAnsi="Arial" w:cs="Arial"/>
        </w:rPr>
        <w:t xml:space="preserve"> symptoms, taken a COVID test with negative results, and has no known exposure to the virus, they are not legally required to further isolate if symptoms are resolved. They can then return to school or work.</w:t>
      </w:r>
    </w:p>
    <w:p w:rsidR="00525AD1" w:rsidRDefault="00525AD1" w:rsidP="00525AD1">
      <w:pPr>
        <w:numPr>
          <w:ilvl w:val="0"/>
          <w:numId w:val="1"/>
        </w:numPr>
        <w:spacing w:before="9" w:after="240"/>
        <w:rPr>
          <w:rFonts w:eastAsia="Times New Roman"/>
        </w:rPr>
      </w:pPr>
      <w:r>
        <w:rPr>
          <w:rFonts w:ascii="Arial" w:eastAsia="Times New Roman" w:hAnsi="Arial" w:cs="Arial"/>
        </w:rPr>
        <w:t xml:space="preserve">Individuals who exhibit </w:t>
      </w:r>
      <w:r>
        <w:rPr>
          <w:rStyle w:val="Strong"/>
          <w:rFonts w:ascii="Arial" w:eastAsia="Times New Roman" w:hAnsi="Arial" w:cs="Arial"/>
        </w:rPr>
        <w:t>secondary</w:t>
      </w:r>
      <w:r>
        <w:rPr>
          <w:rFonts w:ascii="Arial" w:eastAsia="Times New Roman" w:hAnsi="Arial" w:cs="Arial"/>
        </w:rPr>
        <w:t xml:space="preserve"> symptoms including chills, painful swallowing, stuffy nose, headache, muscle or joint pain, fatigue or severe exhaustion, gastrointestinal issues, loss of sense of smell or taste, pink eye or generally feeling unwell should stay home and minimize contact with others until symptoms resolve. They can then return to class or work.</w:t>
      </w:r>
    </w:p>
    <w:p w:rsidR="00525AD1" w:rsidRDefault="00525AD1" w:rsidP="00525AD1">
      <w:pPr>
        <w:numPr>
          <w:ilvl w:val="0"/>
          <w:numId w:val="1"/>
        </w:numPr>
        <w:spacing w:before="100" w:beforeAutospacing="1" w:after="100" w:afterAutospacing="1"/>
        <w:rPr>
          <w:rFonts w:eastAsia="Times New Roman"/>
        </w:rPr>
      </w:pPr>
      <w:r>
        <w:rPr>
          <w:rFonts w:ascii="Arial" w:eastAsia="Times New Roman" w:hAnsi="Arial" w:cs="Arial"/>
        </w:rPr>
        <w:t xml:space="preserve">If an individual is considered a close contact—that is, they have been exposed for 15 minutes or more at a distance of less than 2 </w:t>
      </w:r>
      <w:proofErr w:type="spellStart"/>
      <w:r>
        <w:rPr>
          <w:rFonts w:ascii="Arial" w:eastAsia="Times New Roman" w:hAnsi="Arial" w:cs="Arial"/>
        </w:rPr>
        <w:t>metres</w:t>
      </w:r>
      <w:proofErr w:type="spellEnd"/>
      <w:r>
        <w:rPr>
          <w:rFonts w:ascii="Arial" w:eastAsia="Times New Roman" w:hAnsi="Arial" w:cs="Arial"/>
        </w:rPr>
        <w:t xml:space="preserve"> to someone confirmed to have COVID-19—they are legally required to quarantine for 14 days (the period of time the virus takes to incubate) and monitor for symptoms. If during that quarantine they become sick with the </w:t>
      </w:r>
      <w:r>
        <w:rPr>
          <w:rStyle w:val="Strong"/>
          <w:rFonts w:ascii="Arial" w:eastAsia="Times New Roman" w:hAnsi="Arial" w:cs="Arial"/>
        </w:rPr>
        <w:t xml:space="preserve">primary </w:t>
      </w:r>
      <w:r>
        <w:rPr>
          <w:rFonts w:ascii="Arial" w:eastAsia="Times New Roman" w:hAnsi="Arial" w:cs="Arial"/>
        </w:rPr>
        <w:t>symptoms, they are required to isolate for an additional 10 days from the beginning of symptoms or until their symptoms resolve, whichever is longer.</w:t>
      </w:r>
    </w:p>
    <w:p w:rsidR="00525AD1" w:rsidRDefault="00525AD1" w:rsidP="00525AD1">
      <w:pPr>
        <w:pStyle w:val="NormalWeb"/>
      </w:pPr>
      <w:r>
        <w:rPr>
          <w:rStyle w:val="Strong"/>
          <w:rFonts w:ascii="Arial" w:hAnsi="Arial" w:cs="Arial"/>
        </w:rPr>
        <w:t xml:space="preserve">School Fees </w:t>
      </w:r>
    </w:p>
    <w:p w:rsidR="00525AD1" w:rsidRDefault="00525AD1" w:rsidP="00525AD1">
      <w:pPr>
        <w:pStyle w:val="NormalWeb"/>
      </w:pPr>
      <w:r>
        <w:rPr>
          <w:rFonts w:ascii="Arial" w:hAnsi="Arial" w:cs="Arial"/>
        </w:rPr>
        <w:t>Your first quarter school fees have been added to your account.  Please log into Parent Portal to view and pay your fees.  Each quarter we will let you know when the new fees are posted.  If you have further questions, please call the school office.</w:t>
      </w:r>
    </w:p>
    <w:p w:rsidR="00525AD1" w:rsidRDefault="00525AD1" w:rsidP="00525AD1">
      <w:pPr>
        <w:pStyle w:val="NormalWeb"/>
      </w:pPr>
      <w:r>
        <w:rPr>
          <w:rStyle w:val="Strong"/>
          <w:rFonts w:ascii="Arial" w:hAnsi="Arial" w:cs="Arial"/>
        </w:rPr>
        <w:t>School Pictures</w:t>
      </w:r>
    </w:p>
    <w:p w:rsidR="00525AD1" w:rsidRDefault="00525AD1" w:rsidP="00525AD1">
      <w:pPr>
        <w:pStyle w:val="NormalWeb"/>
      </w:pPr>
      <w:r>
        <w:rPr>
          <w:rFonts w:ascii="Arial" w:hAnsi="Arial" w:cs="Arial"/>
        </w:rPr>
        <w:lastRenderedPageBreak/>
        <w:t>All in-school-learners will have school pictures taken on Thursday, September 24 except for Mrs. Woodman’s Kindergarten students who will have theirs on Wednesday, September 23.</w:t>
      </w:r>
    </w:p>
    <w:p w:rsidR="00525AD1" w:rsidRDefault="00525AD1" w:rsidP="00525AD1">
      <w:pPr>
        <w:pStyle w:val="NormalWeb"/>
      </w:pPr>
      <w:r>
        <w:rPr>
          <w:rFonts w:ascii="Arial" w:hAnsi="Arial" w:cs="Arial"/>
        </w:rPr>
        <w:t>We have picture retakes on October 21/22 which will be another opportunity if your child happens to be absent for their designated picture day. If your child is currently doing out-of-school learning and you would like them to participate in school pictures, we will be taking scheduled appointment bookings on the retake dates in October. Please call the school office if you would like more information.</w:t>
      </w:r>
    </w:p>
    <w:p w:rsidR="00525AD1" w:rsidRDefault="00525AD1" w:rsidP="00525AD1">
      <w:pPr>
        <w:pStyle w:val="NormalWeb"/>
      </w:pPr>
      <w:r>
        <w:rPr>
          <w:rFonts w:ascii="Arial" w:hAnsi="Arial" w:cs="Arial"/>
        </w:rPr>
        <w:t>Have a wonderful week and thank you for your continued support.</w:t>
      </w:r>
    </w:p>
    <w:p w:rsidR="00525AD1" w:rsidRDefault="00525AD1" w:rsidP="00525AD1">
      <w:pPr>
        <w:pStyle w:val="NormalWeb"/>
      </w:pPr>
      <w:r>
        <w:rPr>
          <w:rFonts w:ascii="Arial" w:hAnsi="Arial" w:cs="Arial"/>
        </w:rPr>
        <w:t>Sincerely,</w:t>
      </w:r>
    </w:p>
    <w:p w:rsidR="00525AD1" w:rsidRDefault="00525AD1" w:rsidP="00525AD1">
      <w:pPr>
        <w:pStyle w:val="NormalWeb"/>
      </w:pPr>
      <w:r>
        <w:rPr>
          <w:rFonts w:ascii="Arial" w:hAnsi="Arial" w:cs="Arial"/>
        </w:rPr>
        <w:t>Judy Anderson</w:t>
      </w:r>
    </w:p>
    <w:p w:rsidR="00525AD1" w:rsidRDefault="00525AD1" w:rsidP="00525AD1">
      <w:pPr>
        <w:pStyle w:val="NormalWeb"/>
      </w:pPr>
      <w:r>
        <w:rPr>
          <w:rFonts w:ascii="Arial" w:hAnsi="Arial" w:cs="Arial"/>
        </w:rPr>
        <w:t>Principal</w:t>
      </w:r>
    </w:p>
    <w:p w:rsidR="00525AD1" w:rsidRDefault="00525AD1" w:rsidP="00525AD1">
      <w:pPr>
        <w:pStyle w:val="NormalWeb"/>
      </w:pPr>
      <w:r>
        <w:rPr>
          <w:rFonts w:ascii="Arial" w:hAnsi="Arial" w:cs="Arial"/>
        </w:rPr>
        <w:t>Follow us on Twitter @GlenAllanElem</w:t>
      </w:r>
    </w:p>
    <w:p w:rsidR="002B4500" w:rsidRDefault="002B4500"/>
    <w:sectPr w:rsidR="002B4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4D69"/>
    <w:multiLevelType w:val="multilevel"/>
    <w:tmpl w:val="EA66D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D1"/>
    <w:rsid w:val="002B4500"/>
    <w:rsid w:val="0052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72553-834B-4872-8067-F4694A34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A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5AD1"/>
    <w:rPr>
      <w:color w:val="0000FF"/>
      <w:u w:val="single"/>
    </w:rPr>
  </w:style>
  <w:style w:type="paragraph" w:styleId="NormalWeb">
    <w:name w:val="Normal (Web)"/>
    <w:basedOn w:val="Normal"/>
    <w:uiPriority w:val="99"/>
    <w:semiHidden/>
    <w:unhideWhenUsed/>
    <w:rsid w:val="00525AD1"/>
    <w:pPr>
      <w:spacing w:before="100" w:beforeAutospacing="1" w:after="100" w:afterAutospacing="1"/>
    </w:pPr>
  </w:style>
  <w:style w:type="character" w:styleId="Strong">
    <w:name w:val="Strong"/>
    <w:basedOn w:val="DefaultParagraphFont"/>
    <w:uiPriority w:val="22"/>
    <w:qFormat/>
    <w:rsid w:val="00525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8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ck.spe.schoolmessenger.com/f/a/0hZmcRUBJpfIKNkkm5Ua8w~~/AAAAAQA~/RgRhSj55P0RkaHR0cHM6Ly93d3cuZ2xlbmFsbGFuZWxlbWVudGFyeS5jYS9ob21lL25ld3MvcG9zdC9zdHVkZW50LWlsbG5lc3MtaWYtYS1zdHVkZW50LWhhcy1jb3ZpZC0xOS1zeW1wdG9tc1cHc2Nob29sbUIKAEb5Cmlf2DvYOlIVanVkeS5hbmRlcnNvbkBlaXBzLmNhWAQAAAA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dc:creator>
  <cp:keywords/>
  <dc:description/>
  <cp:lastModifiedBy>Cheri</cp:lastModifiedBy>
  <cp:revision>1</cp:revision>
  <dcterms:created xsi:type="dcterms:W3CDTF">2020-09-23T17:46:00Z</dcterms:created>
  <dcterms:modified xsi:type="dcterms:W3CDTF">2020-09-23T17:47:00Z</dcterms:modified>
</cp:coreProperties>
</file>